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78" w:rsidRDefault="004D2FB3" w:rsidP="004D2FB3">
      <w:pPr>
        <w:jc w:val="center"/>
        <w:rPr>
          <w:b/>
          <w:sz w:val="32"/>
          <w:szCs w:val="32"/>
          <w:u w:val="single"/>
        </w:rPr>
      </w:pPr>
      <w:r w:rsidRPr="004D2FB3">
        <w:rPr>
          <w:b/>
          <w:sz w:val="32"/>
          <w:szCs w:val="32"/>
          <w:u w:val="single"/>
        </w:rPr>
        <w:t>BANK RECONCILIATION</w:t>
      </w:r>
    </w:p>
    <w:p w:rsidR="004D2FB3" w:rsidRDefault="004D2FB3" w:rsidP="004D2FB3">
      <w:pPr>
        <w:jc w:val="center"/>
        <w:rPr>
          <w:b/>
          <w:sz w:val="32"/>
          <w:szCs w:val="32"/>
          <w:u w:val="single"/>
        </w:rPr>
      </w:pPr>
    </w:p>
    <w:p w:rsidR="004D2FB3" w:rsidRDefault="004D2FB3" w:rsidP="004D2FB3">
      <w:pPr>
        <w:jc w:val="center"/>
        <w:rPr>
          <w:b/>
          <w:sz w:val="28"/>
          <w:szCs w:val="28"/>
          <w:u w:val="single"/>
        </w:rPr>
      </w:pPr>
      <w:r w:rsidRPr="004D2FB3">
        <w:rPr>
          <w:b/>
          <w:sz w:val="28"/>
          <w:szCs w:val="28"/>
          <w:u w:val="single"/>
        </w:rPr>
        <w:t>SHELTON AND HARDWICK PARISH COUNCIL</w:t>
      </w:r>
    </w:p>
    <w:p w:rsidR="004D2FB3" w:rsidRDefault="004D2FB3" w:rsidP="004D2FB3">
      <w:pPr>
        <w:jc w:val="center"/>
        <w:rPr>
          <w:b/>
          <w:sz w:val="28"/>
          <w:szCs w:val="28"/>
          <w:u w:val="single"/>
        </w:rPr>
      </w:pPr>
    </w:p>
    <w:p w:rsidR="004D2FB3" w:rsidRPr="004D2FB3" w:rsidRDefault="004D2FB3" w:rsidP="004D2FB3">
      <w:pPr>
        <w:rPr>
          <w:sz w:val="24"/>
          <w:szCs w:val="24"/>
        </w:rPr>
      </w:pPr>
      <w:r w:rsidRPr="004D2FB3">
        <w:rPr>
          <w:sz w:val="24"/>
          <w:szCs w:val="24"/>
        </w:rPr>
        <w:t>Financial Year ending 31</w:t>
      </w:r>
      <w:r w:rsidRPr="004D2FB3">
        <w:rPr>
          <w:sz w:val="24"/>
          <w:szCs w:val="24"/>
          <w:vertAlign w:val="superscript"/>
        </w:rPr>
        <w:t>st</w:t>
      </w:r>
      <w:r w:rsidRPr="004D2FB3">
        <w:rPr>
          <w:sz w:val="24"/>
          <w:szCs w:val="24"/>
        </w:rPr>
        <w:t xml:space="preserve"> March 2016</w:t>
      </w:r>
    </w:p>
    <w:p w:rsidR="004D2FB3" w:rsidRPr="004D2FB3" w:rsidRDefault="004D2FB3" w:rsidP="004D2FB3">
      <w:pPr>
        <w:rPr>
          <w:sz w:val="24"/>
          <w:szCs w:val="24"/>
        </w:rPr>
      </w:pPr>
      <w:r w:rsidRPr="004D2FB3">
        <w:rPr>
          <w:sz w:val="24"/>
          <w:szCs w:val="24"/>
        </w:rPr>
        <w:t>Prepared by Josephine Murgatroyd, Clerk and Responsible Financial Officer</w:t>
      </w:r>
    </w:p>
    <w:p w:rsidR="004D2FB3" w:rsidRPr="004D2FB3" w:rsidRDefault="004D2FB3" w:rsidP="004D2FB3">
      <w:pPr>
        <w:rPr>
          <w:sz w:val="24"/>
          <w:szCs w:val="24"/>
        </w:rPr>
      </w:pPr>
    </w:p>
    <w:p w:rsidR="004D2FB3" w:rsidRDefault="004D2FB3" w:rsidP="004D2FB3">
      <w:pPr>
        <w:rPr>
          <w:sz w:val="24"/>
          <w:szCs w:val="24"/>
        </w:rPr>
      </w:pPr>
      <w:r w:rsidRPr="004D2FB3">
        <w:rPr>
          <w:sz w:val="24"/>
          <w:szCs w:val="24"/>
        </w:rPr>
        <w:t xml:space="preserve">Balance as per </w:t>
      </w:r>
      <w:r>
        <w:rPr>
          <w:sz w:val="24"/>
          <w:szCs w:val="24"/>
        </w:rPr>
        <w:t>Bank Statement as at 31</w:t>
      </w:r>
      <w:r w:rsidRPr="004D2FB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2016                                                       £183.37</w:t>
      </w:r>
    </w:p>
    <w:p w:rsidR="004D2FB3" w:rsidRDefault="004D2FB3" w:rsidP="004D2FB3">
      <w:pPr>
        <w:rPr>
          <w:sz w:val="24"/>
          <w:szCs w:val="24"/>
        </w:rPr>
      </w:pPr>
      <w:r>
        <w:rPr>
          <w:sz w:val="24"/>
          <w:szCs w:val="24"/>
        </w:rPr>
        <w:t>Less: cheques not presented as at 31</w:t>
      </w:r>
      <w:r w:rsidRPr="004D2FB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2016:</w:t>
      </w:r>
    </w:p>
    <w:p w:rsidR="004D2FB3" w:rsidRDefault="004D2FB3" w:rsidP="004D2F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Cheque number 100587 -£25.00</w:t>
      </w:r>
    </w:p>
    <w:p w:rsidR="004D2FB3" w:rsidRPr="004D2FB3" w:rsidRDefault="004D2FB3" w:rsidP="004D2F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Cheque number 100589- </w:t>
      </w:r>
      <w:r w:rsidRPr="004D2FB3">
        <w:rPr>
          <w:sz w:val="24"/>
          <w:szCs w:val="24"/>
          <w:u w:val="single"/>
        </w:rPr>
        <w:t>£25.00</w:t>
      </w:r>
    </w:p>
    <w:p w:rsidR="004D2FB3" w:rsidRPr="004D2FB3" w:rsidRDefault="004D2FB3" w:rsidP="004D2F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£50.</w:t>
      </w:r>
      <w:r w:rsidRPr="004D2FB3">
        <w:rPr>
          <w:sz w:val="24"/>
          <w:szCs w:val="24"/>
        </w:rPr>
        <w:t>00                                                                           50.00</w:t>
      </w:r>
    </w:p>
    <w:p w:rsidR="00A070CA" w:rsidRDefault="004D2FB3" w:rsidP="004D2F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 </w:t>
      </w:r>
    </w:p>
    <w:p w:rsidR="00A070CA" w:rsidRDefault="00A070CA" w:rsidP="00A070CA">
      <w:pPr>
        <w:pBdr>
          <w:bottom w:val="single" w:sz="12" w:space="4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£133.37 </w:t>
      </w:r>
    </w:p>
    <w:p w:rsidR="00A070CA" w:rsidRDefault="00A070CA" w:rsidP="00A070CA">
      <w:pPr>
        <w:pBdr>
          <w:bottom w:val="single" w:sz="12" w:space="4" w:color="auto"/>
        </w:pBdr>
        <w:jc w:val="right"/>
        <w:rPr>
          <w:sz w:val="24"/>
          <w:szCs w:val="24"/>
        </w:rPr>
      </w:pPr>
    </w:p>
    <w:p w:rsidR="00A070CA" w:rsidRDefault="00A070CA" w:rsidP="00A070CA">
      <w:pPr>
        <w:pBdr>
          <w:bottom w:val="single" w:sz="12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Total as per Box 8 - £133.00 </w:t>
      </w:r>
      <w:bookmarkStart w:id="0" w:name="_GoBack"/>
      <w:bookmarkEnd w:id="0"/>
    </w:p>
    <w:p w:rsidR="00A070CA" w:rsidRDefault="00A070CA" w:rsidP="00A070CA">
      <w:pPr>
        <w:pBdr>
          <w:bottom w:val="single" w:sz="12" w:space="4" w:color="auto"/>
        </w:pBdr>
        <w:jc w:val="right"/>
        <w:rPr>
          <w:sz w:val="24"/>
          <w:szCs w:val="24"/>
        </w:rPr>
      </w:pPr>
    </w:p>
    <w:p w:rsidR="00A070CA" w:rsidRDefault="00A070CA" w:rsidP="00A070CA">
      <w:pPr>
        <w:pBdr>
          <w:bottom w:val="single" w:sz="12" w:space="4" w:color="auto"/>
        </w:pBdr>
        <w:jc w:val="right"/>
        <w:rPr>
          <w:sz w:val="24"/>
          <w:szCs w:val="24"/>
        </w:rPr>
      </w:pPr>
    </w:p>
    <w:p w:rsidR="00A070CA" w:rsidRDefault="00A070CA" w:rsidP="00A070CA">
      <w:pPr>
        <w:pBdr>
          <w:bottom w:val="single" w:sz="12" w:space="4" w:color="auto"/>
        </w:pBdr>
        <w:jc w:val="right"/>
        <w:rPr>
          <w:sz w:val="24"/>
          <w:szCs w:val="24"/>
        </w:rPr>
      </w:pPr>
    </w:p>
    <w:p w:rsidR="00A070CA" w:rsidRDefault="00A070CA" w:rsidP="00A070CA">
      <w:pPr>
        <w:pBdr>
          <w:bottom w:val="single" w:sz="12" w:space="4" w:color="auto"/>
        </w:pBdr>
        <w:jc w:val="right"/>
        <w:rPr>
          <w:sz w:val="24"/>
          <w:szCs w:val="24"/>
        </w:rPr>
      </w:pPr>
    </w:p>
    <w:p w:rsidR="00A070CA" w:rsidRDefault="00A070CA" w:rsidP="00A070CA">
      <w:pPr>
        <w:pBdr>
          <w:bottom w:val="single" w:sz="12" w:space="4" w:color="auto"/>
        </w:pBdr>
        <w:jc w:val="right"/>
        <w:rPr>
          <w:sz w:val="24"/>
          <w:szCs w:val="24"/>
        </w:rPr>
      </w:pPr>
    </w:p>
    <w:p w:rsidR="00A070CA" w:rsidRDefault="00A070CA" w:rsidP="00A070CA">
      <w:pPr>
        <w:pBdr>
          <w:bottom w:val="single" w:sz="12" w:space="4" w:color="auto"/>
        </w:pBdr>
        <w:jc w:val="right"/>
        <w:rPr>
          <w:sz w:val="24"/>
          <w:szCs w:val="24"/>
        </w:rPr>
      </w:pPr>
    </w:p>
    <w:p w:rsidR="00A070CA" w:rsidRDefault="00A070CA" w:rsidP="00A070CA">
      <w:pPr>
        <w:pBdr>
          <w:bottom w:val="single" w:sz="12" w:space="4" w:color="auto"/>
        </w:pBdr>
        <w:jc w:val="right"/>
        <w:rPr>
          <w:sz w:val="24"/>
          <w:szCs w:val="24"/>
        </w:rPr>
      </w:pPr>
    </w:p>
    <w:p w:rsidR="00A070CA" w:rsidRDefault="00A070CA" w:rsidP="00A070CA">
      <w:pPr>
        <w:pBdr>
          <w:bottom w:val="single" w:sz="12" w:space="4" w:color="auto"/>
        </w:pBdr>
        <w:jc w:val="right"/>
        <w:rPr>
          <w:sz w:val="24"/>
          <w:szCs w:val="24"/>
        </w:rPr>
      </w:pPr>
    </w:p>
    <w:p w:rsidR="004D2FB3" w:rsidRPr="004D2FB3" w:rsidRDefault="004D2FB3" w:rsidP="004D2F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sectPr w:rsidR="004D2FB3" w:rsidRPr="004D2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B3"/>
    <w:rsid w:val="004D2FB3"/>
    <w:rsid w:val="00A070CA"/>
    <w:rsid w:val="00D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2016-04-12T17:03:00Z</cp:lastPrinted>
  <dcterms:created xsi:type="dcterms:W3CDTF">2016-04-12T16:48:00Z</dcterms:created>
  <dcterms:modified xsi:type="dcterms:W3CDTF">2016-04-12T17:04:00Z</dcterms:modified>
</cp:coreProperties>
</file>